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94" w:rsidRPr="00203DE4" w:rsidRDefault="00A53346" w:rsidP="006A7635">
      <w:pPr>
        <w:pStyle w:val="ab"/>
      </w:pPr>
      <w:r>
        <w:t>Название тезисов</w:t>
      </w:r>
    </w:p>
    <w:p w:rsidR="005267D9" w:rsidRPr="00203DE4" w:rsidRDefault="00A53346" w:rsidP="001042AE">
      <w:pPr>
        <w:pStyle w:val="ad"/>
      </w:pPr>
      <w:r>
        <w:t>А</w:t>
      </w:r>
      <w:r w:rsidR="006E5187" w:rsidRPr="00203DE4">
        <w:t xml:space="preserve">. А. </w:t>
      </w:r>
      <w:r>
        <w:t>Алексеев</w:t>
      </w:r>
    </w:p>
    <w:p w:rsidR="00270A94" w:rsidRPr="00203DE4" w:rsidRDefault="006E5187" w:rsidP="001042AE">
      <w:pPr>
        <w:pStyle w:val="af"/>
      </w:pPr>
      <w:r w:rsidRPr="00203DE4">
        <w:t>ФТИ им. А. Ф. Иоффе, Санкт-Петербург, Россия</w:t>
      </w:r>
    </w:p>
    <w:p w:rsidR="00270A94" w:rsidRDefault="00A53346" w:rsidP="001042AE">
      <w:pPr>
        <w:pStyle w:val="af3"/>
      </w:pPr>
      <w:r>
        <w:t>Текст тезисов должен быть оформлен в соответствии с представленным шаблоном. К соответствующим разделам тезисов должны быть применены соответствующие стили оформления.</w:t>
      </w:r>
    </w:p>
    <w:p w:rsidR="000F0589" w:rsidRDefault="000F0589" w:rsidP="001042AE">
      <w:pPr>
        <w:pStyle w:val="af3"/>
      </w:pPr>
      <w:r>
        <w:t xml:space="preserve">Для докладов, участвующих в конкурсе </w:t>
      </w:r>
      <w:r w:rsidRPr="000F0589">
        <w:rPr>
          <w:b/>
        </w:rPr>
        <w:t>мол</w:t>
      </w:r>
      <w:bookmarkStart w:id="0" w:name="_GoBack"/>
      <w:bookmarkEnd w:id="0"/>
      <w:r w:rsidRPr="000F0589">
        <w:rPr>
          <w:b/>
        </w:rPr>
        <w:t>одежных докладов</w:t>
      </w:r>
      <w:r>
        <w:t xml:space="preserve">, указывается </w:t>
      </w:r>
      <w:r w:rsidRPr="000F0589">
        <w:rPr>
          <w:b/>
        </w:rPr>
        <w:t>один автор</w:t>
      </w:r>
      <w:r>
        <w:t>. Остальных соавторов можно поблагодарить в конце тезисов.</w:t>
      </w:r>
    </w:p>
    <w:p w:rsidR="000F0589" w:rsidRPr="00203DE4" w:rsidRDefault="000F0589" w:rsidP="001042AE">
      <w:pPr>
        <w:pStyle w:val="af3"/>
      </w:pPr>
      <w:r>
        <w:t>Для докладов, представляемых на онлайн сессию, можно указать несколько соавторов, с обязательным выделением докладчика.</w:t>
      </w:r>
    </w:p>
    <w:p w:rsidR="00270A94" w:rsidRDefault="00A53346" w:rsidP="001042AE">
      <w:pPr>
        <w:pStyle w:val="af3"/>
      </w:pPr>
      <w:r>
        <w:t>Максимальный размер тезисов – 1 страниц</w:t>
      </w:r>
      <w:r w:rsidR="00D3768F">
        <w:t>а</w:t>
      </w:r>
      <w:r>
        <w:t xml:space="preserve"> формата А5 без рисунков </w:t>
      </w:r>
      <w:r w:rsidR="00D3768F">
        <w:t xml:space="preserve">и списка литературы либо </w:t>
      </w:r>
      <w:r>
        <w:t xml:space="preserve">2 страницы А5 с </w:t>
      </w:r>
      <w:r w:rsidR="002A217F">
        <w:t>рисунками</w:t>
      </w:r>
      <w:r w:rsidR="00D3768F">
        <w:t xml:space="preserve"> и списком литературы </w:t>
      </w:r>
      <w:r w:rsidR="00D3768F" w:rsidRPr="00D3768F">
        <w:t>[1, 2]</w:t>
      </w:r>
      <w:r w:rsidR="002A217F">
        <w:t>.</w:t>
      </w:r>
    </w:p>
    <w:p w:rsidR="00D3768F" w:rsidRPr="00D3768F" w:rsidRDefault="00D3768F" w:rsidP="001042AE">
      <w:pPr>
        <w:pStyle w:val="af3"/>
      </w:pPr>
      <w:r>
        <w:t xml:space="preserve">Математические формулы должны быть набраны с использованием встроенного редактора формул </w:t>
      </w:r>
      <w:r>
        <w:rPr>
          <w:lang w:val="en-US"/>
        </w:rPr>
        <w:t>MS</w:t>
      </w:r>
      <w:r w:rsidRPr="00D3768F">
        <w:t xml:space="preserve"> </w:t>
      </w:r>
      <w:r>
        <w:rPr>
          <w:lang w:val="en-US"/>
        </w:rPr>
        <w:t>Word</w:t>
      </w:r>
      <w:r w:rsidRPr="00D3768F">
        <w:t xml:space="preserve"> </w:t>
      </w:r>
      <w:r>
        <w:t xml:space="preserve">или редактора формул </w:t>
      </w:r>
      <w:proofErr w:type="spellStart"/>
      <w:r>
        <w:rPr>
          <w:lang w:val="en-US"/>
        </w:rPr>
        <w:t>MathType</w:t>
      </w:r>
      <w:proofErr w:type="spellEnd"/>
      <w:r>
        <w:t>.</w:t>
      </w:r>
    </w:p>
    <w:p w:rsidR="006A7635" w:rsidRDefault="00D3768F" w:rsidP="001042AE">
      <w:pPr>
        <w:pStyle w:val="af3"/>
      </w:pPr>
      <w:r>
        <w:t>Каждый рисунок должен быть снабжен подписью.</w:t>
      </w:r>
    </w:p>
    <w:p w:rsidR="00270A94" w:rsidRDefault="006A7635" w:rsidP="001042AE">
      <w:pPr>
        <w:pStyle w:val="af5"/>
      </w:pPr>
      <w:r>
        <w:drawing>
          <wp:inline distT="0" distB="0" distL="0" distR="0" wp14:anchorId="50FABA3D" wp14:editId="3DC79159">
            <wp:extent cx="2104262" cy="177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LCOM-D-24-10432_R1-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71" cy="178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635" w:rsidRPr="006A7635" w:rsidRDefault="006A7635" w:rsidP="001042AE">
      <w:pPr>
        <w:pStyle w:val="af7"/>
      </w:pPr>
      <w:r w:rsidRPr="006A7635">
        <w:rPr>
          <w:b/>
        </w:rPr>
        <w:t>Рис. 1.</w:t>
      </w:r>
      <w:r w:rsidRPr="006A7635">
        <w:t xml:space="preserve"> </w:t>
      </w:r>
      <w:r w:rsidR="00D3768F">
        <w:t>Какой-то рисунок.</w:t>
      </w:r>
    </w:p>
    <w:p w:rsidR="00270A94" w:rsidRPr="00203DE4" w:rsidRDefault="00D3768F" w:rsidP="001042AE">
      <w:pPr>
        <w:pStyle w:val="af3"/>
      </w:pPr>
      <w:r>
        <w:t>Финансирование доклада, при наличии, должно упоминаться в конце тезисов</w:t>
      </w:r>
      <w:r w:rsidR="006E5187" w:rsidRPr="00203DE4">
        <w:t>.</w:t>
      </w:r>
    </w:p>
    <w:p w:rsidR="00203DE4" w:rsidRPr="00825B20" w:rsidRDefault="001042AE" w:rsidP="00B65DD5">
      <w:pPr>
        <w:pStyle w:val="af9"/>
      </w:pPr>
      <w:r w:rsidRPr="00825B20">
        <w:t>Литература</w:t>
      </w:r>
    </w:p>
    <w:p w:rsidR="001042AE" w:rsidRPr="00825B20" w:rsidRDefault="00D3768F" w:rsidP="00B65DD5">
      <w:pPr>
        <w:pStyle w:val="a"/>
        <w:rPr>
          <w:lang w:val="ru-RU"/>
        </w:rPr>
      </w:pPr>
      <w:r>
        <w:rPr>
          <w:lang w:val="ru-RU"/>
        </w:rPr>
        <w:t>А.А</w:t>
      </w:r>
      <w:r w:rsidR="001042AE" w:rsidRPr="00D3768F">
        <w:rPr>
          <w:lang w:val="ru-RU"/>
        </w:rPr>
        <w:t xml:space="preserve">. </w:t>
      </w:r>
      <w:r>
        <w:rPr>
          <w:lang w:val="ru-RU"/>
        </w:rPr>
        <w:t>Андреев.</w:t>
      </w:r>
      <w:r w:rsidR="001042AE" w:rsidRPr="00D3768F">
        <w:rPr>
          <w:lang w:val="ru-RU"/>
        </w:rPr>
        <w:t xml:space="preserve"> </w:t>
      </w:r>
      <w:r>
        <w:rPr>
          <w:lang w:val="ru-RU"/>
        </w:rPr>
        <w:t>Лучшая в мире статья.</w:t>
      </w:r>
      <w:r w:rsidR="001042AE" w:rsidRPr="00D3768F">
        <w:rPr>
          <w:lang w:val="ru-RU"/>
        </w:rPr>
        <w:t xml:space="preserve"> </w:t>
      </w:r>
      <w:r>
        <w:rPr>
          <w:lang w:val="ru-RU"/>
        </w:rPr>
        <w:t xml:space="preserve">Лучший в мире </w:t>
      </w:r>
      <w:proofErr w:type="spellStart"/>
      <w:r>
        <w:rPr>
          <w:lang w:val="ru-RU"/>
        </w:rPr>
        <w:t>жернал</w:t>
      </w:r>
      <w:proofErr w:type="spellEnd"/>
      <w:r w:rsidR="001042AE" w:rsidRPr="00825B20">
        <w:rPr>
          <w:lang w:val="ru-RU"/>
        </w:rPr>
        <w:t xml:space="preserve"> </w:t>
      </w:r>
      <w:r w:rsidR="001042AE" w:rsidRPr="00B65DD5">
        <w:rPr>
          <w:b/>
          <w:lang w:val="ru-RU"/>
        </w:rPr>
        <w:t>1</w:t>
      </w:r>
      <w:r w:rsidR="001042AE" w:rsidRPr="00825B20">
        <w:rPr>
          <w:lang w:val="ru-RU"/>
        </w:rPr>
        <w:t xml:space="preserve">, </w:t>
      </w:r>
      <w:r>
        <w:rPr>
          <w:lang w:val="ru-RU"/>
        </w:rPr>
        <w:t>1</w:t>
      </w:r>
      <w:r w:rsidR="001042AE" w:rsidRPr="00825B20">
        <w:rPr>
          <w:lang w:val="ru-RU"/>
        </w:rPr>
        <w:t xml:space="preserve"> (20</w:t>
      </w:r>
      <w:r>
        <w:rPr>
          <w:lang w:val="ru-RU"/>
        </w:rPr>
        <w:t>3</w:t>
      </w:r>
      <w:r w:rsidR="001042AE" w:rsidRPr="00825B20">
        <w:rPr>
          <w:lang w:val="ru-RU"/>
        </w:rPr>
        <w:t>1)</w:t>
      </w:r>
      <w:r w:rsidR="00825B20" w:rsidRPr="00D3768F">
        <w:rPr>
          <w:lang w:val="ru-RU"/>
        </w:rPr>
        <w:t>.</w:t>
      </w:r>
    </w:p>
    <w:p w:rsidR="001042AE" w:rsidRPr="00825B20" w:rsidRDefault="00D3768F" w:rsidP="00B65DD5">
      <w:pPr>
        <w:pStyle w:val="a"/>
      </w:pPr>
      <w:r>
        <w:rPr>
          <w:lang w:val="ru-RU"/>
        </w:rPr>
        <w:t xml:space="preserve">В.В. Викторов, Я.Я. </w:t>
      </w:r>
      <w:proofErr w:type="spellStart"/>
      <w:r>
        <w:rPr>
          <w:lang w:val="ru-RU"/>
        </w:rPr>
        <w:t>Ябедов</w:t>
      </w:r>
      <w:proofErr w:type="spellEnd"/>
      <w:r>
        <w:rPr>
          <w:lang w:val="ru-RU"/>
        </w:rPr>
        <w:t xml:space="preserve">. Худшая статья или как поднять себе индекс </w:t>
      </w:r>
      <w:proofErr w:type="spellStart"/>
      <w:r>
        <w:rPr>
          <w:lang w:val="ru-RU"/>
        </w:rPr>
        <w:t>Хирша</w:t>
      </w:r>
      <w:proofErr w:type="spellEnd"/>
      <w:r>
        <w:rPr>
          <w:lang w:val="ru-RU"/>
        </w:rPr>
        <w:t>. Просто журнал</w:t>
      </w:r>
      <w:r w:rsidR="001042AE" w:rsidRPr="00825B20">
        <w:t xml:space="preserve"> </w:t>
      </w:r>
      <w:r w:rsidR="001042AE" w:rsidRPr="00B65DD5">
        <w:rPr>
          <w:b/>
        </w:rPr>
        <w:t>1</w:t>
      </w:r>
      <w:r>
        <w:rPr>
          <w:b/>
          <w:lang w:val="ru-RU"/>
        </w:rPr>
        <w:t>000</w:t>
      </w:r>
      <w:r w:rsidR="001042AE" w:rsidRPr="00825B20">
        <w:t xml:space="preserve">, </w:t>
      </w:r>
      <w:r>
        <w:rPr>
          <w:lang w:val="ru-RU"/>
        </w:rPr>
        <w:t>10254</w:t>
      </w:r>
      <w:r w:rsidR="001042AE" w:rsidRPr="00825B20">
        <w:t xml:space="preserve"> (</w:t>
      </w:r>
      <w:r>
        <w:rPr>
          <w:lang w:val="ru-RU"/>
        </w:rPr>
        <w:t>1883</w:t>
      </w:r>
      <w:r w:rsidR="001042AE" w:rsidRPr="00825B20">
        <w:t>).</w:t>
      </w:r>
    </w:p>
    <w:sectPr w:rsidR="001042AE" w:rsidRPr="00825B20" w:rsidSect="00203DE4">
      <w:type w:val="continuous"/>
      <w:pgSz w:w="8391" w:h="11906" w:code="11"/>
      <w:pgMar w:top="568" w:right="594" w:bottom="720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C4298"/>
    <w:multiLevelType w:val="hybridMultilevel"/>
    <w:tmpl w:val="5554E364"/>
    <w:lvl w:ilvl="0" w:tplc="F5DA41A6">
      <w:start w:val="1"/>
      <w:numFmt w:val="decimal"/>
      <w:pStyle w:val="a"/>
      <w:lvlText w:val="[%1]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0A94"/>
    <w:rsid w:val="000F0589"/>
    <w:rsid w:val="001042AE"/>
    <w:rsid w:val="00203DE4"/>
    <w:rsid w:val="00236417"/>
    <w:rsid w:val="00270A94"/>
    <w:rsid w:val="002A217F"/>
    <w:rsid w:val="005267D9"/>
    <w:rsid w:val="00603E6C"/>
    <w:rsid w:val="006A7635"/>
    <w:rsid w:val="006E5187"/>
    <w:rsid w:val="00825B20"/>
    <w:rsid w:val="009A014C"/>
    <w:rsid w:val="00A53346"/>
    <w:rsid w:val="00B2030F"/>
    <w:rsid w:val="00B65DD5"/>
    <w:rsid w:val="00D3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42BE"/>
  <w15:docId w15:val="{44F58EEF-CCA1-4F91-9A4C-7A234673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pPr>
      <w:ind w:left="955"/>
    </w:pPr>
    <w:rPr>
      <w:rFonts w:ascii="Garamond" w:eastAsia="Garamond" w:hAnsi="Garamond"/>
      <w:sz w:val="20"/>
      <w:szCs w:val="20"/>
    </w:rPr>
  </w:style>
  <w:style w:type="paragraph" w:styleId="a6">
    <w:name w:val="List Paragraph"/>
    <w:basedOn w:val="a0"/>
    <w:uiPriority w:val="1"/>
  </w:style>
  <w:style w:type="paragraph" w:customStyle="1" w:styleId="TableParagraph">
    <w:name w:val="Table Paragraph"/>
    <w:basedOn w:val="a0"/>
    <w:uiPriority w:val="1"/>
  </w:style>
  <w:style w:type="paragraph" w:styleId="a7">
    <w:name w:val="Title"/>
    <w:basedOn w:val="a0"/>
    <w:next w:val="a0"/>
    <w:link w:val="a8"/>
    <w:uiPriority w:val="10"/>
    <w:rsid w:val="005267D9"/>
    <w:pPr>
      <w:contextualSpacing/>
    </w:pPr>
    <w:rPr>
      <w:rFonts w:ascii="Times New Roman" w:eastAsiaTheme="majorEastAsia" w:hAnsi="Times New Roman" w:cstheme="majorBidi"/>
      <w:b/>
      <w:kern w:val="28"/>
      <w:sz w:val="28"/>
      <w:szCs w:val="56"/>
    </w:rPr>
  </w:style>
  <w:style w:type="character" w:customStyle="1" w:styleId="a8">
    <w:name w:val="Заголовок Знак"/>
    <w:basedOn w:val="a1"/>
    <w:link w:val="a7"/>
    <w:uiPriority w:val="10"/>
    <w:rsid w:val="005267D9"/>
    <w:rPr>
      <w:rFonts w:ascii="Times New Roman" w:eastAsiaTheme="majorEastAsia" w:hAnsi="Times New Roman" w:cstheme="majorBidi"/>
      <w:b/>
      <w:kern w:val="28"/>
      <w:sz w:val="28"/>
      <w:szCs w:val="56"/>
    </w:rPr>
  </w:style>
  <w:style w:type="character" w:styleId="a9">
    <w:name w:val="Placeholder Text"/>
    <w:basedOn w:val="a1"/>
    <w:uiPriority w:val="99"/>
    <w:semiHidden/>
    <w:rsid w:val="00603E6C"/>
    <w:rPr>
      <w:color w:val="808080"/>
    </w:rPr>
  </w:style>
  <w:style w:type="character" w:styleId="aa">
    <w:name w:val="Hyperlink"/>
    <w:basedOn w:val="a1"/>
    <w:uiPriority w:val="99"/>
    <w:unhideWhenUsed/>
    <w:rsid w:val="00203DE4"/>
    <w:rPr>
      <w:color w:val="0000FF" w:themeColor="hyperlink"/>
      <w:u w:val="single"/>
    </w:rPr>
  </w:style>
  <w:style w:type="paragraph" w:customStyle="1" w:styleId="ab">
    <w:name w:val="Название"/>
    <w:basedOn w:val="a7"/>
    <w:link w:val="ac"/>
    <w:uiPriority w:val="1"/>
    <w:qFormat/>
    <w:rsid w:val="006A7635"/>
    <w:pPr>
      <w:spacing w:line="276" w:lineRule="auto"/>
    </w:pPr>
    <w:rPr>
      <w:kern w:val="0"/>
      <w:lang w:val="ru-RU"/>
    </w:rPr>
  </w:style>
  <w:style w:type="paragraph" w:customStyle="1" w:styleId="ad">
    <w:name w:val="Автор"/>
    <w:basedOn w:val="a4"/>
    <w:link w:val="ae"/>
    <w:uiPriority w:val="1"/>
    <w:qFormat/>
    <w:rsid w:val="001042AE"/>
    <w:pPr>
      <w:spacing w:before="120" w:line="276" w:lineRule="auto"/>
      <w:ind w:left="425" w:right="-11"/>
    </w:pPr>
    <w:rPr>
      <w:rFonts w:ascii="Times New Roman" w:hAnsi="Times New Roman" w:cs="Times New Roman"/>
      <w:lang w:val="ru-RU"/>
    </w:rPr>
  </w:style>
  <w:style w:type="character" w:customStyle="1" w:styleId="ac">
    <w:name w:val="Название Знак"/>
    <w:basedOn w:val="a8"/>
    <w:link w:val="ab"/>
    <w:uiPriority w:val="1"/>
    <w:rsid w:val="006A7635"/>
    <w:rPr>
      <w:rFonts w:ascii="Times New Roman" w:eastAsiaTheme="majorEastAsia" w:hAnsi="Times New Roman" w:cstheme="majorBidi"/>
      <w:b/>
      <w:kern w:val="28"/>
      <w:sz w:val="28"/>
      <w:szCs w:val="56"/>
      <w:lang w:val="ru-RU"/>
    </w:rPr>
  </w:style>
  <w:style w:type="paragraph" w:customStyle="1" w:styleId="af">
    <w:name w:val="Аффиляция"/>
    <w:basedOn w:val="a4"/>
    <w:link w:val="af0"/>
    <w:uiPriority w:val="1"/>
    <w:qFormat/>
    <w:rsid w:val="001042AE"/>
    <w:pPr>
      <w:spacing w:before="10" w:after="360" w:line="276" w:lineRule="auto"/>
      <w:ind w:left="0" w:right="1089"/>
    </w:pPr>
    <w:rPr>
      <w:rFonts w:ascii="Times New Roman" w:hAnsi="Times New Roman" w:cs="Times New Roman"/>
      <w:sz w:val="18"/>
      <w:szCs w:val="18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1042AE"/>
    <w:rPr>
      <w:rFonts w:ascii="Garamond" w:eastAsia="Garamond" w:hAnsi="Garamond"/>
      <w:sz w:val="20"/>
      <w:szCs w:val="20"/>
    </w:rPr>
  </w:style>
  <w:style w:type="character" w:customStyle="1" w:styleId="ae">
    <w:name w:val="Автор Знак"/>
    <w:basedOn w:val="a5"/>
    <w:link w:val="ad"/>
    <w:uiPriority w:val="1"/>
    <w:rsid w:val="001042AE"/>
    <w:rPr>
      <w:rFonts w:ascii="Times New Roman" w:eastAsia="Garamond" w:hAnsi="Times New Roman" w:cs="Times New Roman"/>
      <w:sz w:val="20"/>
      <w:szCs w:val="20"/>
      <w:lang w:val="ru-RU"/>
    </w:rPr>
  </w:style>
  <w:style w:type="paragraph" w:customStyle="1" w:styleId="af1">
    <w:name w:val="Первый абзац"/>
    <w:basedOn w:val="a4"/>
    <w:link w:val="af2"/>
    <w:uiPriority w:val="1"/>
    <w:rsid w:val="001042AE"/>
    <w:pPr>
      <w:spacing w:before="360" w:line="276" w:lineRule="auto"/>
      <w:ind w:left="0" w:right="-11" w:firstLine="301"/>
      <w:jc w:val="both"/>
    </w:pPr>
    <w:rPr>
      <w:rFonts w:ascii="Times New Roman" w:hAnsi="Times New Roman" w:cs="Times New Roman"/>
      <w:lang w:val="ru-RU"/>
    </w:rPr>
  </w:style>
  <w:style w:type="character" w:customStyle="1" w:styleId="af0">
    <w:name w:val="Аффиляция Знак"/>
    <w:basedOn w:val="a5"/>
    <w:link w:val="af"/>
    <w:uiPriority w:val="1"/>
    <w:rsid w:val="001042AE"/>
    <w:rPr>
      <w:rFonts w:ascii="Times New Roman" w:eastAsia="Garamond" w:hAnsi="Times New Roman" w:cs="Times New Roman"/>
      <w:sz w:val="18"/>
      <w:szCs w:val="18"/>
      <w:lang w:val="ru-RU"/>
    </w:rPr>
  </w:style>
  <w:style w:type="paragraph" w:customStyle="1" w:styleId="af3">
    <w:name w:val="Текст тезисов"/>
    <w:basedOn w:val="a4"/>
    <w:link w:val="af4"/>
    <w:uiPriority w:val="1"/>
    <w:qFormat/>
    <w:rsid w:val="001042AE"/>
    <w:pPr>
      <w:spacing w:before="120" w:line="276" w:lineRule="auto"/>
      <w:ind w:left="0" w:right="-11" w:firstLine="301"/>
      <w:jc w:val="both"/>
    </w:pPr>
    <w:rPr>
      <w:rFonts w:ascii="Times New Roman" w:hAnsi="Times New Roman" w:cs="Times New Roman"/>
      <w:lang w:val="ru-RU"/>
    </w:rPr>
  </w:style>
  <w:style w:type="character" w:customStyle="1" w:styleId="af2">
    <w:name w:val="Первый абзац Знак"/>
    <w:basedOn w:val="a5"/>
    <w:link w:val="af1"/>
    <w:uiPriority w:val="1"/>
    <w:rsid w:val="001042AE"/>
    <w:rPr>
      <w:rFonts w:ascii="Times New Roman" w:eastAsia="Garamond" w:hAnsi="Times New Roman" w:cs="Times New Roman"/>
      <w:sz w:val="20"/>
      <w:szCs w:val="20"/>
      <w:lang w:val="ru-RU"/>
    </w:rPr>
  </w:style>
  <w:style w:type="paragraph" w:customStyle="1" w:styleId="af5">
    <w:name w:val="Рисунок"/>
    <w:basedOn w:val="a4"/>
    <w:link w:val="af6"/>
    <w:uiPriority w:val="1"/>
    <w:qFormat/>
    <w:rsid w:val="001042AE"/>
    <w:pPr>
      <w:spacing w:before="3" w:line="276" w:lineRule="auto"/>
      <w:ind w:left="0" w:right="-11" w:firstLine="298"/>
      <w:jc w:val="center"/>
    </w:pPr>
    <w:rPr>
      <w:rFonts w:ascii="Times New Roman" w:hAnsi="Times New Roman" w:cs="Times New Roman"/>
      <w:noProof/>
      <w:lang w:val="ru-RU" w:eastAsia="ru-RU"/>
    </w:rPr>
  </w:style>
  <w:style w:type="character" w:customStyle="1" w:styleId="af4">
    <w:name w:val="Текст тезисов Знак"/>
    <w:basedOn w:val="a5"/>
    <w:link w:val="af3"/>
    <w:uiPriority w:val="1"/>
    <w:rsid w:val="001042AE"/>
    <w:rPr>
      <w:rFonts w:ascii="Times New Roman" w:eastAsia="Garamond" w:hAnsi="Times New Roman" w:cs="Times New Roman"/>
      <w:sz w:val="20"/>
      <w:szCs w:val="20"/>
      <w:lang w:val="ru-RU"/>
    </w:rPr>
  </w:style>
  <w:style w:type="paragraph" w:customStyle="1" w:styleId="af7">
    <w:name w:val="Подпись к рисунку"/>
    <w:basedOn w:val="a4"/>
    <w:link w:val="af8"/>
    <w:uiPriority w:val="1"/>
    <w:qFormat/>
    <w:rsid w:val="001042AE"/>
    <w:pPr>
      <w:spacing w:before="3" w:line="276" w:lineRule="auto"/>
      <w:ind w:left="426" w:right="567" w:firstLine="298"/>
      <w:jc w:val="center"/>
    </w:pPr>
    <w:rPr>
      <w:rFonts w:ascii="Times New Roman" w:hAnsi="Times New Roman" w:cs="Times New Roman"/>
      <w:sz w:val="18"/>
      <w:szCs w:val="18"/>
      <w:lang w:val="ru-RU"/>
    </w:rPr>
  </w:style>
  <w:style w:type="character" w:customStyle="1" w:styleId="af6">
    <w:name w:val="Рисунок Знак"/>
    <w:basedOn w:val="a5"/>
    <w:link w:val="af5"/>
    <w:uiPriority w:val="1"/>
    <w:rsid w:val="001042AE"/>
    <w:rPr>
      <w:rFonts w:ascii="Times New Roman" w:eastAsia="Garamond" w:hAnsi="Times New Roman" w:cs="Times New Roman"/>
      <w:noProof/>
      <w:sz w:val="20"/>
      <w:szCs w:val="20"/>
      <w:lang w:val="ru-RU" w:eastAsia="ru-RU"/>
    </w:rPr>
  </w:style>
  <w:style w:type="paragraph" w:customStyle="1" w:styleId="af9">
    <w:name w:val="Литература"/>
    <w:basedOn w:val="a4"/>
    <w:link w:val="afa"/>
    <w:uiPriority w:val="1"/>
    <w:qFormat/>
    <w:rsid w:val="00B65DD5"/>
    <w:pPr>
      <w:spacing w:before="120" w:line="276" w:lineRule="auto"/>
      <w:ind w:left="0"/>
      <w:jc w:val="both"/>
    </w:pPr>
    <w:rPr>
      <w:rFonts w:ascii="Arial" w:hAnsi="Arial" w:cs="Arial"/>
      <w:b/>
      <w:lang w:val="ru-RU"/>
    </w:rPr>
  </w:style>
  <w:style w:type="character" w:customStyle="1" w:styleId="af8">
    <w:name w:val="Подпись к рисунку Знак"/>
    <w:basedOn w:val="a5"/>
    <w:link w:val="af7"/>
    <w:uiPriority w:val="1"/>
    <w:rsid w:val="001042AE"/>
    <w:rPr>
      <w:rFonts w:ascii="Times New Roman" w:eastAsia="Garamond" w:hAnsi="Times New Roman" w:cs="Times New Roman"/>
      <w:sz w:val="18"/>
      <w:szCs w:val="18"/>
      <w:lang w:val="ru-RU"/>
    </w:rPr>
  </w:style>
  <w:style w:type="paragraph" w:customStyle="1" w:styleId="a">
    <w:name w:val="Пункт литературы"/>
    <w:basedOn w:val="af3"/>
    <w:link w:val="afb"/>
    <w:uiPriority w:val="1"/>
    <w:qFormat/>
    <w:rsid w:val="00B65DD5"/>
    <w:pPr>
      <w:numPr>
        <w:numId w:val="1"/>
      </w:numPr>
      <w:ind w:left="426" w:hanging="426"/>
    </w:pPr>
    <w:rPr>
      <w:sz w:val="18"/>
      <w:szCs w:val="18"/>
      <w:lang w:val="en-US"/>
    </w:rPr>
  </w:style>
  <w:style w:type="character" w:customStyle="1" w:styleId="afa">
    <w:name w:val="Литература Знак"/>
    <w:basedOn w:val="a5"/>
    <w:link w:val="af9"/>
    <w:uiPriority w:val="1"/>
    <w:rsid w:val="00B65DD5"/>
    <w:rPr>
      <w:rFonts w:ascii="Arial" w:eastAsia="Garamond" w:hAnsi="Arial" w:cs="Arial"/>
      <w:b/>
      <w:sz w:val="20"/>
      <w:szCs w:val="20"/>
      <w:lang w:val="ru-RU"/>
    </w:rPr>
  </w:style>
  <w:style w:type="character" w:customStyle="1" w:styleId="afb">
    <w:name w:val="Пункт литературы Знак"/>
    <w:basedOn w:val="af4"/>
    <w:link w:val="a"/>
    <w:uiPriority w:val="1"/>
    <w:rsid w:val="00B65DD5"/>
    <w:rPr>
      <w:rFonts w:ascii="Times New Roman" w:eastAsia="Garamond" w:hAnsi="Times New Roman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D638-A160-44EE-AEE3-14E1213F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Дементьев</dc:creator>
  <cp:lastModifiedBy>Peter</cp:lastModifiedBy>
  <cp:revision>3</cp:revision>
  <dcterms:created xsi:type="dcterms:W3CDTF">2024-11-07T20:41:00Z</dcterms:created>
  <dcterms:modified xsi:type="dcterms:W3CDTF">2024-11-21T15:05:00Z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2024-11-07T00:00:00Z</vt:filetime>
  </property>
</Properties>
</file>